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96" w:rsidRDefault="00BB6352" w:rsidP="00401296">
      <w:pPr>
        <w:pStyle w:val="IntenseQuote"/>
        <w:rPr>
          <w:i w:val="0"/>
        </w:rPr>
      </w:pPr>
      <w:r>
        <w:rPr>
          <w:noProof/>
          <w:lang w:eastAsia="en-GB"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r w:rsidR="007A47AF" w:rsidRPr="00FE77EC">
        <w:rPr>
          <w:sz w:val="28"/>
          <w:szCs w:val="28"/>
        </w:rPr>
        <w:t xml:space="preserve"> </w:t>
      </w:r>
    </w:p>
    <w:p w:rsidR="00E1214B" w:rsidRDefault="009D4B70" w:rsidP="009D4B70">
      <w:pPr>
        <w:jc w:val="center"/>
        <w:rPr>
          <w:rFonts w:ascii="Cambria" w:hAnsi="Cambria"/>
          <w:b/>
          <w:bCs/>
          <w:iCs/>
          <w:kern w:val="28"/>
          <w:sz w:val="32"/>
          <w:szCs w:val="32"/>
        </w:rPr>
      </w:pPr>
      <w:r w:rsidRPr="009D4B70">
        <w:rPr>
          <w:rFonts w:ascii="Cambria" w:hAnsi="Cambria"/>
          <w:b/>
          <w:bCs/>
          <w:iCs/>
          <w:kern w:val="28"/>
          <w:sz w:val="32"/>
          <w:szCs w:val="32"/>
        </w:rPr>
        <w:t>S0103 Introduction to Sociology and Anthropology</w:t>
      </w:r>
    </w:p>
    <w:p w:rsidR="009D4B70" w:rsidRPr="009D4B70" w:rsidRDefault="009D4B70" w:rsidP="009D4B70">
      <w:pPr>
        <w:jc w:val="center"/>
        <w:rPr>
          <w:iCs/>
        </w:rPr>
      </w:pPr>
    </w:p>
    <w:p w:rsidR="00583087" w:rsidRPr="00583087" w:rsidRDefault="003D2BD4" w:rsidP="00583087">
      <w:pPr>
        <w:spacing w:after="200" w:line="276" w:lineRule="auto"/>
        <w:jc w:val="center"/>
        <w:rPr>
          <w:rFonts w:ascii="Calibri" w:eastAsia="Calibri" w:hAnsi="Calibri"/>
          <w:b/>
          <w:bCs/>
          <w:iCs/>
          <w:color w:val="4F81BD"/>
          <w:sz w:val="52"/>
          <w:szCs w:val="52"/>
        </w:rPr>
      </w:pPr>
      <w:r>
        <w:rPr>
          <w:rFonts w:ascii="Calibri" w:eastAsia="Calibri" w:hAnsi="Calibri"/>
          <w:b/>
          <w:bCs/>
          <w:iCs/>
          <w:color w:val="4F81BD"/>
          <w:sz w:val="52"/>
          <w:szCs w:val="52"/>
        </w:rPr>
        <w:t>www.</w:t>
      </w:r>
      <w:r w:rsidR="001F6BA9">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E72EAD" w:rsidRPr="004726B8" w:rsidRDefault="001E2966" w:rsidP="00E72EAD">
      <w:pPr>
        <w:jc w:val="center"/>
        <w:rPr>
          <w:rStyle w:val="Emphasis"/>
          <w:i w:val="0"/>
          <w:color w:val="4F81BD"/>
          <w:sz w:val="40"/>
          <w:szCs w:val="40"/>
        </w:rPr>
      </w:pPr>
      <w:hyperlink r:id="rId9"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5E162A" w:rsidRDefault="005E162A" w:rsidP="00CA2529">
      <w:pPr>
        <w:rPr>
          <w:b/>
          <w:bCs/>
          <w:i/>
          <w:iCs/>
        </w:rPr>
      </w:pPr>
    </w:p>
    <w:p w:rsidR="0061120C" w:rsidRPr="009D4B70" w:rsidRDefault="009D4B70" w:rsidP="00CA2529">
      <w:pPr>
        <w:rPr>
          <w:rStyle w:val="Emphasis"/>
          <w:i w:val="0"/>
          <w:iCs w:val="0"/>
        </w:rPr>
      </w:pPr>
      <w:r w:rsidRPr="009D4B70">
        <w:rPr>
          <w:b/>
          <w:bCs/>
        </w:rPr>
        <w:t>Dates:</w:t>
      </w:r>
      <w:r w:rsidRPr="009D4B70">
        <w:rPr>
          <w:b/>
          <w:bCs/>
        </w:rPr>
        <w:tab/>
      </w:r>
      <w:r w:rsidR="005E162A" w:rsidRPr="009D4B70">
        <w:rPr>
          <w:b/>
          <w:bCs/>
        </w:rPr>
        <w:t xml:space="preserve"> </w:t>
      </w:r>
      <w:r w:rsidR="005E162A" w:rsidRPr="009D4B70">
        <w:rPr>
          <w:b/>
          <w:bCs/>
        </w:rPr>
        <w:tab/>
      </w:r>
      <w:r w:rsidRPr="009D4B70">
        <w:rPr>
          <w:rStyle w:val="Strong"/>
          <w:rFonts w:ascii="Arial" w:hAnsi="Arial" w:cs="Arial"/>
          <w:sz w:val="20"/>
          <w:szCs w:val="20"/>
          <w:shd w:val="clear" w:color="auto" w:fill="FFFFFF"/>
        </w:rPr>
        <w:t>Feb 25 (class conducted online), 28</w:t>
      </w:r>
      <w:r>
        <w:rPr>
          <w:rStyle w:val="Strong"/>
          <w:rFonts w:ascii="Arial" w:hAnsi="Arial" w:cs="Arial"/>
          <w:sz w:val="20"/>
          <w:szCs w:val="20"/>
          <w:shd w:val="clear" w:color="auto" w:fill="FFFFFF"/>
        </w:rPr>
        <w:t>,</w:t>
      </w:r>
      <w:r w:rsidRPr="009D4B70">
        <w:rPr>
          <w:rStyle w:val="Strong"/>
          <w:rFonts w:ascii="Arial" w:hAnsi="Arial" w:cs="Arial"/>
          <w:sz w:val="20"/>
          <w:szCs w:val="20"/>
          <w:shd w:val="clear" w:color="auto" w:fill="FFFFFF"/>
        </w:rPr>
        <w:t> Mar 1, 3, 10 13,</w:t>
      </w:r>
      <w:r w:rsidRPr="009D4B70">
        <w:rPr>
          <w:rStyle w:val="Strong"/>
          <w:rFonts w:ascii="Arial" w:hAnsi="Arial" w:cs="Arial"/>
          <w:sz w:val="20"/>
          <w:szCs w:val="20"/>
          <w:shd w:val="clear" w:color="auto" w:fill="FFFFFF"/>
        </w:rPr>
        <w:t xml:space="preserve"> </w:t>
      </w:r>
      <w:r w:rsidRPr="009D4B70">
        <w:rPr>
          <w:rStyle w:val="Strong"/>
          <w:rFonts w:ascii="Arial" w:hAnsi="Arial" w:cs="Arial"/>
          <w:sz w:val="20"/>
          <w:szCs w:val="20"/>
          <w:shd w:val="clear" w:color="auto" w:fill="FFFFFF"/>
        </w:rPr>
        <w:t>15, 17  </w:t>
      </w:r>
      <w:r w:rsidRPr="009D4B70">
        <w:rPr>
          <w:rStyle w:val="apple-converted-space"/>
          <w:rFonts w:ascii="Arial" w:hAnsi="Arial" w:cs="Arial"/>
          <w:b/>
          <w:bCs/>
          <w:sz w:val="20"/>
          <w:szCs w:val="20"/>
          <w:shd w:val="clear" w:color="auto" w:fill="FFFFFF"/>
        </w:rPr>
        <w:t> </w:t>
      </w:r>
    </w:p>
    <w:p w:rsidR="00CA2529" w:rsidRPr="009D4B70" w:rsidRDefault="009D4B70" w:rsidP="00CA2529">
      <w:pPr>
        <w:rPr>
          <w:rStyle w:val="Emphasis"/>
        </w:rPr>
      </w:pPr>
      <w:r w:rsidRPr="009D4B70">
        <w:rPr>
          <w:rStyle w:val="Emphasis"/>
          <w:b/>
          <w:bCs/>
          <w:i w:val="0"/>
          <w:iCs w:val="0"/>
        </w:rPr>
        <w:t>Final Exam:</w:t>
      </w:r>
      <w:r w:rsidRPr="009D4B70">
        <w:rPr>
          <w:rStyle w:val="Emphasis"/>
        </w:rPr>
        <w:t xml:space="preserve"> </w:t>
      </w:r>
      <w:r w:rsidRPr="009D4B70">
        <w:rPr>
          <w:rStyle w:val="Emphasis"/>
        </w:rPr>
        <w:tab/>
      </w:r>
      <w:r w:rsidRPr="009D4B70">
        <w:rPr>
          <w:rStyle w:val="Strong"/>
          <w:rFonts w:ascii="Arial" w:hAnsi="Arial" w:cs="Arial"/>
          <w:sz w:val="20"/>
          <w:szCs w:val="20"/>
        </w:rPr>
        <w:t>March</w:t>
      </w:r>
      <w:r w:rsidR="0061120C" w:rsidRPr="009D4B70">
        <w:rPr>
          <w:rStyle w:val="Strong"/>
          <w:rFonts w:ascii="Arial" w:hAnsi="Arial" w:cs="Arial"/>
          <w:sz w:val="20"/>
          <w:szCs w:val="20"/>
        </w:rPr>
        <w:t xml:space="preserve"> </w:t>
      </w:r>
      <w:r w:rsidRPr="009D4B70">
        <w:rPr>
          <w:rStyle w:val="Strong"/>
          <w:rFonts w:ascii="Arial" w:hAnsi="Arial" w:cs="Arial"/>
          <w:sz w:val="20"/>
          <w:szCs w:val="20"/>
        </w:rPr>
        <w:t>17</w:t>
      </w:r>
      <w:r w:rsidR="005E162A" w:rsidRPr="009D4B70">
        <w:rPr>
          <w:rStyle w:val="Strong"/>
          <w:rFonts w:ascii="Arial" w:hAnsi="Arial" w:cs="Arial"/>
          <w:sz w:val="20"/>
          <w:szCs w:val="20"/>
        </w:rPr>
        <w:t>, 2012</w:t>
      </w:r>
    </w:p>
    <w:p w:rsidR="00340E36" w:rsidRPr="005765F2" w:rsidRDefault="00340E36" w:rsidP="00340E36">
      <w:pPr>
        <w:pStyle w:val="Quote"/>
        <w:rPr>
          <w:sz w:val="22"/>
          <w:szCs w:val="22"/>
        </w:rPr>
      </w:pPr>
    </w:p>
    <w:p w:rsidR="007A47AF" w:rsidRPr="00FE77EC" w:rsidRDefault="00DC6D8F" w:rsidP="00E63BE9">
      <w:pPr>
        <w:pStyle w:val="IntenseQuote"/>
      </w:pPr>
      <w:r w:rsidRPr="00FE77EC">
        <w:t xml:space="preserve">Period </w:t>
      </w:r>
      <w:r w:rsidR="00D7767A">
        <w:t>T</w:t>
      </w:r>
      <w:r w:rsidRPr="00FE77EC">
        <w:t>imes</w:t>
      </w:r>
    </w:p>
    <w:p w:rsidR="00F869AA" w:rsidRDefault="00F869AA" w:rsidP="00F869AA">
      <w:pPr>
        <w:pStyle w:val="CM3"/>
        <w:spacing w:after="20" w:line="276" w:lineRule="atLeast"/>
        <w:ind w:right="17"/>
        <w:rPr>
          <w:lang w:val="en-GB"/>
        </w:rPr>
      </w:pPr>
      <w:r w:rsidRPr="00FE77EC">
        <w:rPr>
          <w:lang w:val="en-GB"/>
        </w:rPr>
        <w:t>Sign in is required for each day</w:t>
      </w:r>
      <w:r w:rsidR="007F6DA4">
        <w:rPr>
          <w:lang w:val="en-GB"/>
        </w:rPr>
        <w:t xml:space="preserve">. </w:t>
      </w:r>
      <w:r w:rsidR="005E162A">
        <w:rPr>
          <w:lang w:val="en-GB"/>
        </w:rPr>
        <w:t>If you are caught signing in your friends you will lose your attendance for the course.</w:t>
      </w:r>
    </w:p>
    <w:p w:rsidR="005E162A" w:rsidRDefault="005E162A" w:rsidP="005E162A">
      <w:pPr>
        <w:pStyle w:val="Default"/>
        <w:rPr>
          <w:lang w:val="en-GB"/>
        </w:rPr>
      </w:pPr>
    </w:p>
    <w:p w:rsidR="005E162A" w:rsidRPr="005E162A" w:rsidRDefault="005E162A" w:rsidP="005E162A">
      <w:pPr>
        <w:pStyle w:val="Default"/>
        <w:rPr>
          <w:lang w:val="en-GB"/>
        </w:rPr>
      </w:pPr>
      <w:r>
        <w:rPr>
          <w:lang w:val="en-GB"/>
        </w:rPr>
        <w:t xml:space="preserve">If you have any problems attending any classes then you need to tell me about the problem </w:t>
      </w:r>
      <w:r w:rsidRPr="005E162A">
        <w:rPr>
          <w:i/>
          <w:iCs/>
          <w:lang w:val="en-GB"/>
        </w:rPr>
        <w:t xml:space="preserve">as </w:t>
      </w:r>
      <w:r>
        <w:rPr>
          <w:i/>
          <w:iCs/>
          <w:lang w:val="en-GB"/>
        </w:rPr>
        <w:t>soon</w:t>
      </w:r>
      <w:r w:rsidRPr="005E162A">
        <w:rPr>
          <w:i/>
          <w:iCs/>
          <w:lang w:val="en-GB"/>
        </w:rPr>
        <w:t xml:space="preserve"> as possible </w:t>
      </w:r>
      <w:r>
        <w:rPr>
          <w:lang w:val="en-GB"/>
        </w:rPr>
        <w:t>otherwise you may lose a key part of your score or fail the entire course.</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417E05" w:rsidRPr="00FA032A" w:rsidRDefault="00417E05" w:rsidP="00417E05">
      <w:pPr>
        <w:pStyle w:val="Default"/>
        <w:rPr>
          <w:color w:val="000000" w:themeColor="text1"/>
          <w:lang w:val="en-GB"/>
        </w:rPr>
      </w:pPr>
    </w:p>
    <w:p w:rsidR="0061120C" w:rsidRPr="00FA032A" w:rsidRDefault="0061120C" w:rsidP="0061120C">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009D4B70">
        <w:rPr>
          <w:color w:val="000000" w:themeColor="text1"/>
          <w:lang w:val="en-GB"/>
        </w:rPr>
        <w:t>60</w:t>
      </w:r>
      <w:r w:rsidRPr="00FA032A">
        <w:rPr>
          <w:color w:val="000000" w:themeColor="text1"/>
          <w:lang w:val="en-GB"/>
        </w:rPr>
        <w:t>%</w:t>
      </w:r>
      <w:r w:rsidRPr="00FA032A">
        <w:rPr>
          <w:color w:val="FF0000"/>
          <w:lang w:val="en-GB"/>
        </w:rPr>
        <w:t xml:space="preserve"> </w:t>
      </w:r>
    </w:p>
    <w:p w:rsidR="0061120C" w:rsidRPr="00FA032A" w:rsidRDefault="0061120C" w:rsidP="0061120C">
      <w:pPr>
        <w:pStyle w:val="CM3"/>
        <w:spacing w:after="0" w:line="276" w:lineRule="atLeast"/>
        <w:ind w:right="17"/>
        <w:rPr>
          <w:rStyle w:val="SubtleEmphasis"/>
          <w:color w:val="FF0000"/>
          <w:lang w:val="en-GB"/>
        </w:rPr>
      </w:pPr>
      <w:r w:rsidRPr="00FA032A">
        <w:rPr>
          <w:rStyle w:val="SubtleEmphasis"/>
          <w:color w:val="FF0000"/>
          <w:lang w:val="en-GB"/>
        </w:rPr>
        <w:t>-</w:t>
      </w:r>
      <w:r w:rsidR="009D4B70">
        <w:rPr>
          <w:rStyle w:val="SubtleEmphasis"/>
          <w:color w:val="FF0000"/>
          <w:lang w:val="en-GB"/>
        </w:rPr>
        <w:t>Experiment</w:t>
      </w:r>
      <w:r w:rsidRPr="00FA032A">
        <w:rPr>
          <w:rStyle w:val="SubtleEmphasis"/>
          <w:color w:val="FF0000"/>
          <w:lang w:val="en-GB"/>
        </w:rPr>
        <w:tab/>
      </w:r>
      <w:r w:rsidR="009D4B70">
        <w:rPr>
          <w:rStyle w:val="SubtleEmphasis"/>
          <w:color w:val="FF0000"/>
          <w:lang w:val="en-GB"/>
        </w:rPr>
        <w:t>50</w:t>
      </w:r>
      <w:r w:rsidRPr="00FA032A">
        <w:rPr>
          <w:rStyle w:val="SubtleEmphasis"/>
          <w:color w:val="FF0000"/>
          <w:lang w:val="en-GB"/>
        </w:rPr>
        <w:t>%</w:t>
      </w:r>
    </w:p>
    <w:p w:rsidR="0061120C" w:rsidRPr="00FA032A" w:rsidRDefault="0061120C" w:rsidP="0061120C">
      <w:pPr>
        <w:pStyle w:val="Default"/>
        <w:rPr>
          <w:rStyle w:val="SubtleEmphasis"/>
          <w:color w:val="FF0000"/>
          <w:lang w:val="en-GB"/>
        </w:rPr>
      </w:pPr>
      <w:r w:rsidRPr="00FA032A">
        <w:rPr>
          <w:rStyle w:val="SubtleEmphasis"/>
          <w:color w:val="FF0000"/>
          <w:lang w:val="en-GB"/>
        </w:rPr>
        <w:t>-</w:t>
      </w:r>
      <w:r w:rsidR="009D4B70">
        <w:rPr>
          <w:rStyle w:val="SubtleEmphasis"/>
          <w:color w:val="FF0000"/>
          <w:lang w:val="en-GB"/>
        </w:rPr>
        <w:t xml:space="preserve">Quiz </w:t>
      </w:r>
      <w:r w:rsidR="009D4B70">
        <w:rPr>
          <w:rStyle w:val="SubtleEmphasis"/>
          <w:color w:val="FF0000"/>
          <w:lang w:val="en-GB"/>
        </w:rPr>
        <w:tab/>
        <w:t xml:space="preserve"> </w:t>
      </w:r>
      <w:r w:rsidR="009D4B70">
        <w:rPr>
          <w:rStyle w:val="SubtleEmphasis"/>
          <w:color w:val="FF0000"/>
          <w:lang w:val="en-GB"/>
        </w:rPr>
        <w:tab/>
      </w:r>
      <w:r w:rsidRPr="00FA032A">
        <w:rPr>
          <w:rStyle w:val="SubtleEmphasis"/>
          <w:color w:val="FF0000"/>
          <w:lang w:val="en-GB"/>
        </w:rPr>
        <w:t>1</w:t>
      </w:r>
      <w:r w:rsidR="009D4B70">
        <w:rPr>
          <w:rStyle w:val="SubtleEmphasis"/>
          <w:color w:val="FF0000"/>
          <w:lang w:val="en-GB"/>
        </w:rPr>
        <w:t>0</w:t>
      </w:r>
      <w:r w:rsidRPr="00FA032A">
        <w:rPr>
          <w:rStyle w:val="SubtleEmphasis"/>
          <w:color w:val="FF0000"/>
          <w:lang w:val="en-GB"/>
        </w:rPr>
        <w:t>%</w:t>
      </w:r>
    </w:p>
    <w:p w:rsidR="0061120C" w:rsidRDefault="0061120C" w:rsidP="0061120C">
      <w:pPr>
        <w:pStyle w:val="Default"/>
        <w:rPr>
          <w:lang w:val="en-GB"/>
        </w:rPr>
      </w:pPr>
    </w:p>
    <w:p w:rsidR="009D4B70" w:rsidRPr="00FE77EC" w:rsidRDefault="009D4B70" w:rsidP="0061120C">
      <w:pPr>
        <w:pStyle w:val="Default"/>
        <w:rPr>
          <w:lang w:val="en-GB"/>
        </w:rPr>
      </w:pPr>
    </w:p>
    <w:p w:rsidR="0061120C" w:rsidRDefault="0061120C" w:rsidP="0061120C">
      <w:pPr>
        <w:pStyle w:val="CM3"/>
        <w:spacing w:line="276" w:lineRule="atLeast"/>
        <w:ind w:right="19"/>
        <w:rPr>
          <w:lang w:val="en-GB"/>
        </w:rPr>
      </w:pPr>
      <w:r w:rsidRPr="00FE77EC">
        <w:rPr>
          <w:b/>
          <w:lang w:val="en-GB"/>
        </w:rPr>
        <w:t>Final Exam</w:t>
      </w:r>
      <w:r w:rsidR="009D4B70">
        <w:rPr>
          <w:lang w:val="en-GB"/>
        </w:rPr>
        <w:t xml:space="preserve"> </w:t>
      </w:r>
      <w:r w:rsidR="009D4B70">
        <w:rPr>
          <w:lang w:val="en-GB"/>
        </w:rPr>
        <w:tab/>
        <w:t>4</w:t>
      </w:r>
      <w:r w:rsidRPr="00FE77EC">
        <w:rPr>
          <w:lang w:val="en-GB"/>
        </w:rPr>
        <w:t xml:space="preserve">0% </w:t>
      </w:r>
    </w:p>
    <w:p w:rsidR="00AE6EE8" w:rsidRDefault="00AE6EE8" w:rsidP="00AE6EE8">
      <w:pPr>
        <w:pStyle w:val="Default"/>
        <w:rPr>
          <w:lang w:val="en-GB"/>
        </w:rPr>
      </w:pPr>
    </w:p>
    <w:p w:rsidR="00AE6EE8" w:rsidRPr="00AE6EE8" w:rsidRDefault="00AE6EE8" w:rsidP="00AE6EE8">
      <w:pPr>
        <w:pStyle w:val="Default"/>
        <w:rPr>
          <w:lang w:val="en-GB"/>
        </w:rPr>
      </w:pPr>
    </w:p>
    <w:p w:rsidR="00F6700A" w:rsidRPr="00FE77EC" w:rsidRDefault="009E28AE" w:rsidP="009E28AE">
      <w:pPr>
        <w:pStyle w:val="IntenseQuote"/>
      </w:pPr>
      <w:r w:rsidRPr="00FE77EC">
        <w:t>Plagiarism</w:t>
      </w: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 xml:space="preserve">work hard </w:t>
      </w:r>
      <w:r w:rsidR="005E162A">
        <w:rPr>
          <w:lang w:val="en-GB"/>
        </w:rPr>
        <w:t xml:space="preserve">in order </w:t>
      </w:r>
      <w:r w:rsidRPr="00FE77EC">
        <w:rPr>
          <w:lang w:val="en-GB"/>
        </w:rPr>
        <w:t>to get a good grade.</w:t>
      </w:r>
      <w:r w:rsidR="00A72EC0" w:rsidRPr="00FE77EC">
        <w:rPr>
          <w:lang w:val="en-GB"/>
        </w:rPr>
        <w:t xml:space="preserve"> </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009D4B70">
        <w:rPr>
          <w:lang w:val="en-GB"/>
        </w:rPr>
        <w:t>n immediate</w:t>
      </w:r>
      <w:r w:rsidRPr="00FE77EC">
        <w:rPr>
          <w:lang w:val="en-GB"/>
        </w:rPr>
        <w:t xml:space="preserve"> 30% </w:t>
      </w:r>
      <w:r w:rsidR="00FE77EC">
        <w:rPr>
          <w:lang w:val="en-GB"/>
        </w:rPr>
        <w:t xml:space="preserve">penalty </w:t>
      </w:r>
      <w:r w:rsidRPr="00FE77EC">
        <w:rPr>
          <w:lang w:val="en-GB"/>
        </w:rPr>
        <w:t xml:space="preserve">from their overall grade </w:t>
      </w:r>
      <w:r w:rsidR="00FE77EC">
        <w:rPr>
          <w:lang w:val="en-GB"/>
        </w:rPr>
        <w:t>for this course</w:t>
      </w:r>
      <w:r w:rsidR="009D4B70">
        <w:rPr>
          <w:lang w:val="en-GB"/>
        </w:rPr>
        <w:t>.</w:t>
      </w:r>
      <w:r w:rsidR="00935066">
        <w:rPr>
          <w:lang w:val="en-GB"/>
        </w:rPr>
        <w:t xml:space="preserve"> </w:t>
      </w:r>
      <w:r w:rsidR="009D4B70">
        <w:rPr>
          <w:lang w:val="en-GB"/>
        </w:rPr>
        <w:t>T</w:t>
      </w:r>
      <w:r w:rsidRPr="00FE77EC">
        <w:rPr>
          <w:lang w:val="en-GB"/>
        </w:rPr>
        <w:t xml:space="preserve">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FE7798"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IntenseQuote"/>
      </w:pPr>
      <w:r>
        <w:t>Acceptable forms of proof of absence</w:t>
      </w:r>
    </w:p>
    <w:p w:rsidR="009E28AE" w:rsidRPr="00FE77EC" w:rsidRDefault="009E28AE" w:rsidP="007A47AF">
      <w:pPr>
        <w:pStyle w:val="Default"/>
        <w:rPr>
          <w:lang w:val="en-GB"/>
        </w:rPr>
      </w:pP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 10% for every quiz you miss and15%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i/>
          <w:lang w:val="en-GB"/>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316167" w:rsidRDefault="00316167" w:rsidP="00A72EC0">
      <w:pPr>
        <w:pStyle w:val="Default"/>
        <w:jc w:val="center"/>
        <w:rPr>
          <w:i/>
          <w:lang w:val="en-GB"/>
        </w:rPr>
      </w:pPr>
    </w:p>
    <w:p w:rsidR="00316167" w:rsidRDefault="00316167" w:rsidP="00316167">
      <w:pPr>
        <w:rPr>
          <w:b/>
          <w:sz w:val="22"/>
        </w:rPr>
      </w:pPr>
    </w:p>
    <w:p w:rsidR="00AE6EE8" w:rsidRDefault="00AE6EE8" w:rsidP="009D4B70">
      <w:pPr>
        <w:pStyle w:val="IntenseQuote"/>
      </w:pPr>
    </w:p>
    <w:p w:rsidR="00AE6EE8" w:rsidRDefault="00AE6EE8" w:rsidP="009D4B70">
      <w:pPr>
        <w:pStyle w:val="IntenseQuote"/>
      </w:pPr>
    </w:p>
    <w:p w:rsidR="00AE6EE8" w:rsidRDefault="00AE6EE8" w:rsidP="009D4B70">
      <w:pPr>
        <w:pStyle w:val="IntenseQuote"/>
        <w:rPr>
          <w:rStyle w:val="Emphasis"/>
        </w:rPr>
      </w:pPr>
    </w:p>
    <w:p w:rsidR="002D4E1D" w:rsidRPr="002D4E1D" w:rsidRDefault="002D4E1D" w:rsidP="002D4E1D">
      <w:bookmarkStart w:id="0" w:name="_GoBack"/>
      <w:bookmarkEnd w:id="0"/>
    </w:p>
    <w:p w:rsidR="00AE6EE8" w:rsidRPr="00AE6EE8" w:rsidRDefault="00AE6EE8" w:rsidP="009D4B70">
      <w:pPr>
        <w:pStyle w:val="IntenseQuote"/>
        <w:rPr>
          <w:rStyle w:val="Emphasis"/>
        </w:rPr>
      </w:pPr>
    </w:p>
    <w:p w:rsidR="009D4B70" w:rsidRPr="009D4B70" w:rsidRDefault="005E162A" w:rsidP="009D4B70">
      <w:pPr>
        <w:pStyle w:val="IntenseQuote"/>
      </w:pPr>
      <w:r w:rsidRPr="005E162A">
        <w:t xml:space="preserve">EN </w:t>
      </w:r>
      <w:r w:rsidR="009D4B70" w:rsidRPr="009D4B70">
        <w:t>S0103 Introduction to Sociology and Anthropology</w:t>
      </w:r>
    </w:p>
    <w:p w:rsidR="000A5E5D" w:rsidRPr="008205BE" w:rsidRDefault="000A5E5D" w:rsidP="000A5E5D">
      <w:pPr>
        <w:rPr>
          <w:sz w:val="22"/>
          <w:szCs w:val="22"/>
        </w:rPr>
      </w:pPr>
    </w:p>
    <w:p w:rsidR="000A5E5D" w:rsidRDefault="000A5E5D" w:rsidP="000A5E5D">
      <w:pPr>
        <w:rPr>
          <w:sz w:val="22"/>
        </w:rPr>
      </w:pPr>
      <w:r w:rsidRPr="004261C4">
        <w:rPr>
          <w:b/>
          <w:sz w:val="22"/>
        </w:rPr>
        <w:t>Course Description/Objectives</w:t>
      </w:r>
      <w:r>
        <w:rPr>
          <w:sz w:val="22"/>
        </w:rPr>
        <w:t xml:space="preserve">: </w:t>
      </w:r>
    </w:p>
    <w:p w:rsidR="000A5E5D" w:rsidRDefault="000A5E5D" w:rsidP="000A5E5D">
      <w:pPr>
        <w:rPr>
          <w:sz w:val="22"/>
        </w:rPr>
      </w:pPr>
    </w:p>
    <w:p w:rsidR="000A5E5D" w:rsidRDefault="009D4B70" w:rsidP="000A5E5D">
      <w:pPr>
        <w:rPr>
          <w:sz w:val="22"/>
          <w:szCs w:val="22"/>
        </w:rPr>
      </w:pPr>
      <w:r w:rsidRPr="009D4B70">
        <w:rPr>
          <w:sz w:val="22"/>
          <w:szCs w:val="22"/>
        </w:rPr>
        <w:t>S0103 Introduction to Sociology and Anthropology</w:t>
      </w:r>
      <w:r>
        <w:rPr>
          <w:sz w:val="22"/>
          <w:szCs w:val="22"/>
        </w:rPr>
        <w:t xml:space="preserve"> </w:t>
      </w:r>
      <w:r w:rsidR="000A5E5D" w:rsidRPr="008205BE">
        <w:rPr>
          <w:sz w:val="22"/>
          <w:szCs w:val="22"/>
        </w:rPr>
        <w:t xml:space="preserve">is designed </w:t>
      </w:r>
      <w:r w:rsidR="000A5E5D" w:rsidRPr="00B303A1">
        <w:rPr>
          <w:sz w:val="22"/>
          <w:szCs w:val="22"/>
        </w:rPr>
        <w:t xml:space="preserve">to help students whose native language is not English to </w:t>
      </w:r>
      <w:r w:rsidR="000A5E5D">
        <w:rPr>
          <w:sz w:val="22"/>
          <w:szCs w:val="22"/>
        </w:rPr>
        <w:t xml:space="preserve">learn about </w:t>
      </w:r>
      <w:r>
        <w:rPr>
          <w:sz w:val="22"/>
          <w:szCs w:val="22"/>
        </w:rPr>
        <w:t>sociology</w:t>
      </w:r>
      <w:r w:rsidR="000A5E5D">
        <w:rPr>
          <w:sz w:val="22"/>
          <w:szCs w:val="22"/>
        </w:rPr>
        <w:t xml:space="preserve"> and </w:t>
      </w:r>
      <w:r>
        <w:rPr>
          <w:sz w:val="22"/>
          <w:szCs w:val="22"/>
        </w:rPr>
        <w:t>anthropology</w:t>
      </w:r>
      <w:r w:rsidR="000A5E5D">
        <w:rPr>
          <w:sz w:val="22"/>
          <w:szCs w:val="22"/>
        </w:rPr>
        <w:t xml:space="preserve"> </w:t>
      </w:r>
      <w:r w:rsidR="000A5E5D" w:rsidRPr="00B303A1">
        <w:rPr>
          <w:sz w:val="22"/>
          <w:szCs w:val="22"/>
        </w:rPr>
        <w:t xml:space="preserve">in </w:t>
      </w:r>
      <w:r w:rsidR="000A5E5D">
        <w:rPr>
          <w:sz w:val="22"/>
          <w:szCs w:val="22"/>
        </w:rPr>
        <w:t xml:space="preserve">a native academic setting. </w:t>
      </w:r>
    </w:p>
    <w:p w:rsidR="000A5E5D" w:rsidRDefault="000A5E5D" w:rsidP="000A5E5D">
      <w:pPr>
        <w:rPr>
          <w:sz w:val="22"/>
          <w:szCs w:val="22"/>
        </w:rPr>
      </w:pPr>
    </w:p>
    <w:p w:rsidR="000A5E5D" w:rsidRDefault="000A5E5D" w:rsidP="000A5E5D">
      <w:pPr>
        <w:rPr>
          <w:sz w:val="23"/>
          <w:szCs w:val="23"/>
        </w:rPr>
      </w:pPr>
      <w:r>
        <w:rPr>
          <w:sz w:val="23"/>
          <w:szCs w:val="23"/>
        </w:rPr>
        <w:t>Some emphasis will also be placed on the correct pronunciation of target vocabulary.</w:t>
      </w:r>
    </w:p>
    <w:p w:rsidR="000A5E5D" w:rsidRDefault="000A5E5D" w:rsidP="000A5E5D">
      <w:pPr>
        <w:rPr>
          <w:sz w:val="23"/>
          <w:szCs w:val="23"/>
        </w:rPr>
      </w:pPr>
    </w:p>
    <w:p w:rsidR="000A5E5D" w:rsidRPr="004261C4" w:rsidRDefault="000A5E5D" w:rsidP="000A5E5D">
      <w:pPr>
        <w:rPr>
          <w:sz w:val="22"/>
        </w:rPr>
      </w:pPr>
      <w:r w:rsidRPr="00B303A1">
        <w:rPr>
          <w:sz w:val="22"/>
          <w:szCs w:val="22"/>
        </w:rPr>
        <w:br/>
      </w:r>
      <w:r w:rsidRPr="004261C4">
        <w:rPr>
          <w:b/>
          <w:sz w:val="22"/>
        </w:rPr>
        <w:t>Student Outcomes</w:t>
      </w:r>
      <w:r w:rsidRPr="004261C4">
        <w:rPr>
          <w:sz w:val="22"/>
        </w:rPr>
        <w:t>:</w:t>
      </w:r>
    </w:p>
    <w:p w:rsidR="000A5E5D" w:rsidRDefault="000A5E5D" w:rsidP="000A5E5D">
      <w:pPr>
        <w:rPr>
          <w:sz w:val="22"/>
        </w:rPr>
      </w:pPr>
    </w:p>
    <w:p w:rsidR="000A5E5D" w:rsidRDefault="000A5E5D" w:rsidP="000A5E5D">
      <w:pPr>
        <w:rPr>
          <w:sz w:val="22"/>
        </w:rPr>
      </w:pPr>
      <w:r>
        <w:rPr>
          <w:sz w:val="22"/>
        </w:rPr>
        <w:t>For successful completion of this course the student will be expected to:</w:t>
      </w:r>
    </w:p>
    <w:p w:rsidR="000A5E5D" w:rsidRDefault="000A5E5D" w:rsidP="000A5E5D">
      <w:pPr>
        <w:rPr>
          <w:sz w:val="22"/>
        </w:rPr>
      </w:pPr>
    </w:p>
    <w:p w:rsidR="00AE1CD2" w:rsidRDefault="00AE1CD2" w:rsidP="00AE1CD2">
      <w:pPr>
        <w:numPr>
          <w:ilvl w:val="0"/>
          <w:numId w:val="3"/>
        </w:numPr>
        <w:rPr>
          <w:sz w:val="22"/>
        </w:rPr>
      </w:pPr>
      <w:r w:rsidRPr="00AE1CD2">
        <w:rPr>
          <w:sz w:val="22"/>
        </w:rPr>
        <w:t>Apply the aims and objectives of the socio</w:t>
      </w:r>
      <w:r>
        <w:rPr>
          <w:sz w:val="22"/>
        </w:rPr>
        <w:t>logical analysis of knowledge.</w:t>
      </w:r>
      <w:r w:rsidRPr="00AE1CD2">
        <w:rPr>
          <w:sz w:val="22"/>
        </w:rPr>
        <w:t xml:space="preserve"> </w:t>
      </w:r>
    </w:p>
    <w:p w:rsidR="00AE1CD2" w:rsidRPr="00AE1CD2" w:rsidRDefault="00AE1CD2" w:rsidP="00AE1CD2">
      <w:pPr>
        <w:ind w:left="720"/>
        <w:rPr>
          <w:sz w:val="22"/>
        </w:rPr>
      </w:pPr>
    </w:p>
    <w:p w:rsidR="00AE1CD2" w:rsidRDefault="00AE1CD2" w:rsidP="00AE1CD2">
      <w:pPr>
        <w:numPr>
          <w:ilvl w:val="0"/>
          <w:numId w:val="3"/>
        </w:numPr>
        <w:rPr>
          <w:sz w:val="22"/>
        </w:rPr>
      </w:pPr>
      <w:r w:rsidRPr="00AE1CD2">
        <w:rPr>
          <w:sz w:val="22"/>
        </w:rPr>
        <w:t>Demons</w:t>
      </w:r>
      <w:r>
        <w:rPr>
          <w:sz w:val="22"/>
        </w:rPr>
        <w:t xml:space="preserve">trate understanding of the </w:t>
      </w:r>
      <w:r w:rsidRPr="00AE1CD2">
        <w:rPr>
          <w:sz w:val="22"/>
        </w:rPr>
        <w:t>connection</w:t>
      </w:r>
      <w:r>
        <w:rPr>
          <w:sz w:val="22"/>
        </w:rPr>
        <w:t>s</w:t>
      </w:r>
      <w:r w:rsidRPr="00AE1CD2">
        <w:rPr>
          <w:sz w:val="22"/>
        </w:rPr>
        <w:t xml:space="preserve"> between </w:t>
      </w:r>
      <w:r>
        <w:rPr>
          <w:sz w:val="22"/>
        </w:rPr>
        <w:t>society</w:t>
      </w:r>
      <w:r w:rsidRPr="00AE1CD2">
        <w:rPr>
          <w:sz w:val="22"/>
        </w:rPr>
        <w:t xml:space="preserve"> and human </w:t>
      </w:r>
      <w:r>
        <w:rPr>
          <w:sz w:val="22"/>
        </w:rPr>
        <w:t>behaviour.</w:t>
      </w:r>
    </w:p>
    <w:p w:rsidR="00AE1CD2" w:rsidRDefault="00AE1CD2" w:rsidP="00AE1CD2">
      <w:pPr>
        <w:pStyle w:val="ListParagraph"/>
        <w:rPr>
          <w:sz w:val="22"/>
        </w:rPr>
      </w:pPr>
    </w:p>
    <w:p w:rsidR="00AE1CD2" w:rsidRDefault="00AE1CD2" w:rsidP="00AE1CD2">
      <w:pPr>
        <w:numPr>
          <w:ilvl w:val="0"/>
          <w:numId w:val="3"/>
        </w:numPr>
        <w:rPr>
          <w:sz w:val="22"/>
        </w:rPr>
      </w:pPr>
      <w:r w:rsidRPr="00AE1CD2">
        <w:rPr>
          <w:sz w:val="22"/>
        </w:rPr>
        <w:t xml:space="preserve">Apply social </w:t>
      </w:r>
      <w:r>
        <w:rPr>
          <w:sz w:val="22"/>
        </w:rPr>
        <w:t>thinking</w:t>
      </w:r>
      <w:r w:rsidRPr="00AE1CD2">
        <w:rPr>
          <w:sz w:val="22"/>
        </w:rPr>
        <w:t xml:space="preserve"> to the unde</w:t>
      </w:r>
      <w:r>
        <w:rPr>
          <w:sz w:val="22"/>
        </w:rPr>
        <w:t>rstanding of everyday Thai society.</w:t>
      </w:r>
    </w:p>
    <w:p w:rsidR="00AE1CD2" w:rsidRPr="00AE1CD2" w:rsidRDefault="00AE1CD2" w:rsidP="00AE1CD2">
      <w:pPr>
        <w:ind w:left="720"/>
        <w:rPr>
          <w:sz w:val="22"/>
        </w:rPr>
      </w:pPr>
    </w:p>
    <w:p w:rsidR="00AE1CD2" w:rsidRDefault="00AE1CD2" w:rsidP="00AE1CD2">
      <w:pPr>
        <w:numPr>
          <w:ilvl w:val="0"/>
          <w:numId w:val="3"/>
        </w:numPr>
        <w:rPr>
          <w:sz w:val="22"/>
        </w:rPr>
      </w:pPr>
      <w:r>
        <w:rPr>
          <w:sz w:val="22"/>
        </w:rPr>
        <w:t>D</w:t>
      </w:r>
      <w:r w:rsidRPr="00AE1CD2">
        <w:rPr>
          <w:sz w:val="22"/>
        </w:rPr>
        <w:t>iscuss contemporary developments and critiques in the sociology of knowledge</w:t>
      </w:r>
      <w:r>
        <w:rPr>
          <w:sz w:val="22"/>
        </w:rPr>
        <w:t>.</w:t>
      </w:r>
      <w:r w:rsidRPr="00AE1CD2">
        <w:rPr>
          <w:sz w:val="22"/>
        </w:rPr>
        <w:t xml:space="preserve"> </w:t>
      </w:r>
    </w:p>
    <w:p w:rsidR="00AE1CD2" w:rsidRPr="00AE1CD2" w:rsidRDefault="00AE1CD2" w:rsidP="00AE1CD2">
      <w:pPr>
        <w:ind w:left="720"/>
        <w:rPr>
          <w:sz w:val="22"/>
        </w:rPr>
      </w:pPr>
      <w:r w:rsidRPr="00AE1CD2">
        <w:rPr>
          <w:sz w:val="22"/>
        </w:rPr>
        <w:t xml:space="preserve">  </w:t>
      </w:r>
    </w:p>
    <w:p w:rsidR="00AE1CD2" w:rsidRDefault="00AE1CD2" w:rsidP="00AE1CD2">
      <w:pPr>
        <w:numPr>
          <w:ilvl w:val="0"/>
          <w:numId w:val="3"/>
        </w:numPr>
        <w:rPr>
          <w:sz w:val="22"/>
        </w:rPr>
      </w:pPr>
      <w:r w:rsidRPr="00AE1CD2">
        <w:rPr>
          <w:sz w:val="22"/>
        </w:rPr>
        <w:t>Understand qualitative</w:t>
      </w:r>
      <w:r>
        <w:rPr>
          <w:sz w:val="22"/>
        </w:rPr>
        <w:t>/quantitative</w:t>
      </w:r>
      <w:r w:rsidRPr="00AE1CD2">
        <w:rPr>
          <w:sz w:val="22"/>
        </w:rPr>
        <w:t xml:space="preserve"> research in pursuit of sp</w:t>
      </w:r>
      <w:r>
        <w:rPr>
          <w:sz w:val="22"/>
        </w:rPr>
        <w:t>ecific research questions, and conduct your own experiment.</w:t>
      </w:r>
    </w:p>
    <w:p w:rsidR="00AE1CD2" w:rsidRDefault="00AE1CD2" w:rsidP="00AE1CD2">
      <w:pPr>
        <w:pStyle w:val="ListParagraph"/>
        <w:rPr>
          <w:sz w:val="22"/>
        </w:rPr>
      </w:pPr>
    </w:p>
    <w:p w:rsidR="00AE1CD2" w:rsidRDefault="00D83154" w:rsidP="00AE1CD2">
      <w:pPr>
        <w:numPr>
          <w:ilvl w:val="0"/>
          <w:numId w:val="3"/>
        </w:numPr>
        <w:rPr>
          <w:sz w:val="22"/>
        </w:rPr>
      </w:pPr>
      <w:r>
        <w:rPr>
          <w:sz w:val="22"/>
        </w:rPr>
        <w:t>Analyse videos and interpret them sociologically</w:t>
      </w:r>
      <w:r w:rsidR="00AE6EE8">
        <w:rPr>
          <w:sz w:val="22"/>
        </w:rPr>
        <w:t>.</w:t>
      </w:r>
    </w:p>
    <w:p w:rsidR="00AE6EE8" w:rsidRDefault="00AE6EE8" w:rsidP="00AE6EE8">
      <w:pPr>
        <w:pStyle w:val="ListParagraph"/>
        <w:rPr>
          <w:sz w:val="22"/>
        </w:rPr>
      </w:pPr>
    </w:p>
    <w:p w:rsidR="00AE6EE8" w:rsidRDefault="00AE6EE8" w:rsidP="00AE1CD2">
      <w:pPr>
        <w:numPr>
          <w:ilvl w:val="0"/>
          <w:numId w:val="3"/>
        </w:numPr>
        <w:rPr>
          <w:sz w:val="22"/>
        </w:rPr>
      </w:pPr>
      <w:r>
        <w:rPr>
          <w:sz w:val="22"/>
        </w:rPr>
        <w:t>Be willing to discuss video projects in class and work in groups effectively.</w:t>
      </w:r>
    </w:p>
    <w:p w:rsidR="00AE1CD2" w:rsidRPr="00AE1CD2" w:rsidRDefault="00AE1CD2" w:rsidP="00AE1CD2">
      <w:pPr>
        <w:ind w:left="720"/>
        <w:rPr>
          <w:sz w:val="22"/>
        </w:rPr>
      </w:pPr>
    </w:p>
    <w:sectPr w:rsidR="00AE1CD2" w:rsidRPr="00AE1CD2" w:rsidSect="00F90F7B">
      <w:headerReference w:type="default" r:id="rId10"/>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66" w:rsidRDefault="001E2966" w:rsidP="00401296">
      <w:r>
        <w:separator/>
      </w:r>
    </w:p>
  </w:endnote>
  <w:endnote w:type="continuationSeparator" w:id="0">
    <w:p w:rsidR="001E2966" w:rsidRDefault="001E2966"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66" w:rsidRDefault="001E2966" w:rsidP="00401296">
      <w:r>
        <w:separator/>
      </w:r>
    </w:p>
  </w:footnote>
  <w:footnote w:type="continuationSeparator" w:id="0">
    <w:p w:rsidR="001E2966" w:rsidRDefault="001E2966"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0C" w:rsidRDefault="009D4B70" w:rsidP="00401296">
    <w:pPr>
      <w:jc w:val="right"/>
      <w:rPr>
        <w:i/>
        <w:sz w:val="22"/>
        <w:szCs w:val="22"/>
      </w:rPr>
    </w:pPr>
    <w:r w:rsidRPr="009D4B70">
      <w:rPr>
        <w:i/>
        <w:sz w:val="22"/>
        <w:szCs w:val="22"/>
      </w:rPr>
      <w:t>S0103 Introduction to Sociology and Anthropology</w:t>
    </w:r>
  </w:p>
  <w:p w:rsidR="00401296" w:rsidRDefault="0040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D1"/>
    <w:rsid w:val="00030C32"/>
    <w:rsid w:val="00093449"/>
    <w:rsid w:val="000A5E5D"/>
    <w:rsid w:val="00103D76"/>
    <w:rsid w:val="00127DC4"/>
    <w:rsid w:val="00145D46"/>
    <w:rsid w:val="0018073E"/>
    <w:rsid w:val="001B6AF5"/>
    <w:rsid w:val="001E2966"/>
    <w:rsid w:val="001F6BA9"/>
    <w:rsid w:val="00273B5A"/>
    <w:rsid w:val="002D4E1D"/>
    <w:rsid w:val="00316167"/>
    <w:rsid w:val="003205FB"/>
    <w:rsid w:val="00340E36"/>
    <w:rsid w:val="00386047"/>
    <w:rsid w:val="003D2BD4"/>
    <w:rsid w:val="003E4680"/>
    <w:rsid w:val="00401296"/>
    <w:rsid w:val="00417BF0"/>
    <w:rsid w:val="00417E05"/>
    <w:rsid w:val="00422BFB"/>
    <w:rsid w:val="004237D0"/>
    <w:rsid w:val="00444440"/>
    <w:rsid w:val="00455D61"/>
    <w:rsid w:val="004726B8"/>
    <w:rsid w:val="00484211"/>
    <w:rsid w:val="004851EB"/>
    <w:rsid w:val="004D094D"/>
    <w:rsid w:val="00515497"/>
    <w:rsid w:val="00583087"/>
    <w:rsid w:val="005C1DC0"/>
    <w:rsid w:val="005D3D58"/>
    <w:rsid w:val="005E162A"/>
    <w:rsid w:val="0061120C"/>
    <w:rsid w:val="00612EF1"/>
    <w:rsid w:val="00661218"/>
    <w:rsid w:val="00666859"/>
    <w:rsid w:val="0067387B"/>
    <w:rsid w:val="00695AAD"/>
    <w:rsid w:val="006B016A"/>
    <w:rsid w:val="0075689A"/>
    <w:rsid w:val="007A47AF"/>
    <w:rsid w:val="007B1685"/>
    <w:rsid w:val="007B56C2"/>
    <w:rsid w:val="007B79D1"/>
    <w:rsid w:val="007F2627"/>
    <w:rsid w:val="007F6DA4"/>
    <w:rsid w:val="008079C0"/>
    <w:rsid w:val="008125AD"/>
    <w:rsid w:val="0084682C"/>
    <w:rsid w:val="008F01BE"/>
    <w:rsid w:val="0091462B"/>
    <w:rsid w:val="00926665"/>
    <w:rsid w:val="00930F0C"/>
    <w:rsid w:val="00935066"/>
    <w:rsid w:val="00943303"/>
    <w:rsid w:val="009503FF"/>
    <w:rsid w:val="009579D9"/>
    <w:rsid w:val="00962329"/>
    <w:rsid w:val="0096453E"/>
    <w:rsid w:val="009667BB"/>
    <w:rsid w:val="009D4B70"/>
    <w:rsid w:val="009E24AD"/>
    <w:rsid w:val="009E28AE"/>
    <w:rsid w:val="00A15536"/>
    <w:rsid w:val="00A4705A"/>
    <w:rsid w:val="00A55F6E"/>
    <w:rsid w:val="00A72EC0"/>
    <w:rsid w:val="00AB630E"/>
    <w:rsid w:val="00AE1CD2"/>
    <w:rsid w:val="00AE6EE8"/>
    <w:rsid w:val="00AF150A"/>
    <w:rsid w:val="00B13445"/>
    <w:rsid w:val="00B23874"/>
    <w:rsid w:val="00B63EDB"/>
    <w:rsid w:val="00B809A4"/>
    <w:rsid w:val="00B86DB2"/>
    <w:rsid w:val="00BB2719"/>
    <w:rsid w:val="00BB6352"/>
    <w:rsid w:val="00BD2931"/>
    <w:rsid w:val="00BD39C8"/>
    <w:rsid w:val="00BE35A5"/>
    <w:rsid w:val="00C04AFE"/>
    <w:rsid w:val="00C420EF"/>
    <w:rsid w:val="00C727C9"/>
    <w:rsid w:val="00CA2529"/>
    <w:rsid w:val="00D01E64"/>
    <w:rsid w:val="00D05DD8"/>
    <w:rsid w:val="00D7767A"/>
    <w:rsid w:val="00D83154"/>
    <w:rsid w:val="00D903F0"/>
    <w:rsid w:val="00DA4E39"/>
    <w:rsid w:val="00DA5246"/>
    <w:rsid w:val="00DA6E1B"/>
    <w:rsid w:val="00DC3AC8"/>
    <w:rsid w:val="00DC4C4B"/>
    <w:rsid w:val="00DC6D8F"/>
    <w:rsid w:val="00DD1349"/>
    <w:rsid w:val="00DD73BA"/>
    <w:rsid w:val="00DE0E2E"/>
    <w:rsid w:val="00DE731D"/>
    <w:rsid w:val="00DF7408"/>
    <w:rsid w:val="00E1214B"/>
    <w:rsid w:val="00E55B9A"/>
    <w:rsid w:val="00E63BE9"/>
    <w:rsid w:val="00E72EAD"/>
    <w:rsid w:val="00E821D5"/>
    <w:rsid w:val="00EA4926"/>
    <w:rsid w:val="00EB2AFA"/>
    <w:rsid w:val="00F46D05"/>
    <w:rsid w:val="00F61D48"/>
    <w:rsid w:val="00F6700A"/>
    <w:rsid w:val="00F732D5"/>
    <w:rsid w:val="00F75440"/>
    <w:rsid w:val="00F869AA"/>
    <w:rsid w:val="00F87D35"/>
    <w:rsid w:val="00F90F7B"/>
    <w:rsid w:val="00FA032A"/>
    <w:rsid w:val="00FB237C"/>
    <w:rsid w:val="00FD6940"/>
    <w:rsid w:val="00FE7798"/>
    <w:rsid w:val="00FE77EC"/>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 w:type="character" w:customStyle="1" w:styleId="apple-converted-space">
    <w:name w:val="apple-converted-space"/>
    <w:basedOn w:val="DefaultParagraphFont"/>
    <w:rsid w:val="009D4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 w:type="character" w:customStyle="1" w:styleId="apple-converted-space">
    <w:name w:val="apple-converted-space"/>
    <w:basedOn w:val="DefaultParagraphFont"/>
    <w:rsid w:val="009D4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rethfinc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4253</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subject/>
  <dc:creator>Administrator</dc:creator>
  <cp:keywords/>
  <dc:description/>
  <cp:lastModifiedBy>g</cp:lastModifiedBy>
  <cp:revision>2</cp:revision>
  <dcterms:created xsi:type="dcterms:W3CDTF">2012-02-24T05:12:00Z</dcterms:created>
  <dcterms:modified xsi:type="dcterms:W3CDTF">2012-02-24T05:12:00Z</dcterms:modified>
</cp:coreProperties>
</file>