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764367" w:rsidRPr="005303CC">
        <w:rPr>
          <w:bCs/>
          <w:u w:val="dotted"/>
        </w:rPr>
        <w:t>IEN3301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764367">
        <w:rPr>
          <w:u w:val="dotted"/>
        </w:rPr>
        <w:t>English Reading For Analysis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</w:t>
      </w:r>
      <w:bookmarkStart w:id="0" w:name="_GoBack"/>
      <w:bookmarkEnd w:id="0"/>
      <w:r>
        <w:t>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764367">
        <w:rPr>
          <w:u w:val="dotted"/>
        </w:rPr>
        <w:t>Summer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776641">
        <w:rPr>
          <w:u w:val="dotted"/>
        </w:rPr>
        <w:tab/>
        <w:t>2018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764367" w:rsidRDefault="00653F13" w:rsidP="00764367">
      <w:pPr>
        <w:pStyle w:val="ListParagraph"/>
        <w:numPr>
          <w:ilvl w:val="0"/>
          <w:numId w:val="1"/>
        </w:numPr>
        <w:spacing w:line="360" w:lineRule="auto"/>
        <w:rPr>
          <w:u w:val="dotted"/>
        </w:rPr>
      </w:pPr>
      <w:r>
        <w:t xml:space="preserve">Course Description: </w:t>
      </w:r>
      <w:r>
        <w:rPr>
          <w:u w:val="dotted"/>
        </w:rPr>
        <w:tab/>
      </w:r>
      <w:r w:rsidR="00764367" w:rsidRPr="00764367">
        <w:rPr>
          <w:u w:val="dotted"/>
        </w:rPr>
        <w:t>ENG 3301 English Reading for Analysis is designed to help students whose native language is not English to learn both about the critical meaning of literature in a native academic setting. Regular attendance and participation are essential and will lay a foundation for learning vocabulary and for communication, building fluency and clarity of expression, both in speaking and writing. Each student will have her/his own course book.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764367" w:rsidRDefault="00764367" w:rsidP="0076436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  <w:tab w:val="left" w:pos="11520"/>
        </w:tabs>
        <w:spacing w:after="0" w:line="240" w:lineRule="auto"/>
        <w:contextualSpacing w:val="0"/>
        <w:rPr>
          <w:color w:val="000000"/>
          <w:szCs w:val="20"/>
        </w:rPr>
      </w:pPr>
      <w:r>
        <w:t>To</w:t>
      </w:r>
      <w:r>
        <w:rPr>
          <w:color w:val="000000"/>
          <w:szCs w:val="20"/>
        </w:rPr>
        <w:t xml:space="preserve"> increase their ability of oral expression</w:t>
      </w:r>
    </w:p>
    <w:p w:rsidR="00764367" w:rsidRDefault="00764367" w:rsidP="00764367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  <w:tab w:val="left" w:pos="11520"/>
        </w:tabs>
        <w:spacing w:after="0"/>
        <w:rPr>
          <w:color w:val="000000"/>
          <w:szCs w:val="20"/>
        </w:rPr>
      </w:pPr>
    </w:p>
    <w:p w:rsidR="00764367" w:rsidRPr="005964D2" w:rsidRDefault="00764367" w:rsidP="0076436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To become more familiar with the study of literature</w:t>
      </w:r>
    </w:p>
    <w:p w:rsidR="00764367" w:rsidRDefault="00764367" w:rsidP="00764367">
      <w:pPr>
        <w:pStyle w:val="ListParagraph"/>
        <w:spacing w:after="0"/>
      </w:pPr>
    </w:p>
    <w:p w:rsidR="00764367" w:rsidRPr="005964D2" w:rsidRDefault="00764367" w:rsidP="00764367">
      <w:pPr>
        <w:numPr>
          <w:ilvl w:val="0"/>
          <w:numId w:val="3"/>
        </w:numPr>
        <w:spacing w:after="0" w:line="240" w:lineRule="auto"/>
      </w:pPr>
      <w:r w:rsidRPr="005964D2">
        <w:t>To study and compare literature</w:t>
      </w:r>
      <w:r>
        <w:t xml:space="preserve"> from different cultures</w:t>
      </w:r>
    </w:p>
    <w:p w:rsidR="00764367" w:rsidRDefault="00764367" w:rsidP="00764367">
      <w:pPr>
        <w:pStyle w:val="ListParagraph"/>
        <w:spacing w:after="0"/>
      </w:pPr>
    </w:p>
    <w:p w:rsidR="00764367" w:rsidRPr="005C2BEC" w:rsidRDefault="00764367" w:rsidP="00764367">
      <w:pPr>
        <w:numPr>
          <w:ilvl w:val="0"/>
          <w:numId w:val="3"/>
        </w:numPr>
        <w:spacing w:after="0" w:line="240" w:lineRule="auto"/>
      </w:pPr>
      <w:r w:rsidRPr="005C2BEC">
        <w:t>To understand the importance of literature</w:t>
      </w:r>
    </w:p>
    <w:p w:rsidR="00764367" w:rsidRPr="005C2BEC" w:rsidRDefault="00764367" w:rsidP="00764367">
      <w:pPr>
        <w:spacing w:after="0"/>
      </w:pPr>
    </w:p>
    <w:p w:rsidR="00764367" w:rsidRPr="005C2BEC" w:rsidRDefault="00764367" w:rsidP="00764367">
      <w:pPr>
        <w:numPr>
          <w:ilvl w:val="0"/>
          <w:numId w:val="3"/>
        </w:numPr>
        <w:spacing w:after="0" w:line="240" w:lineRule="auto"/>
      </w:pPr>
      <w:r w:rsidRPr="005C2BEC">
        <w:t xml:space="preserve">To participate in </w:t>
      </w:r>
      <w:r>
        <w:t>group activities</w:t>
      </w:r>
    </w:p>
    <w:p w:rsidR="00764367" w:rsidRPr="005C2BEC" w:rsidRDefault="00764367" w:rsidP="00764367">
      <w:pPr>
        <w:pStyle w:val="ListParagraph"/>
        <w:spacing w:after="0"/>
      </w:pPr>
    </w:p>
    <w:p w:rsidR="00764367" w:rsidRPr="005C2BEC" w:rsidRDefault="00764367" w:rsidP="00764367">
      <w:pPr>
        <w:numPr>
          <w:ilvl w:val="0"/>
          <w:numId w:val="3"/>
        </w:numPr>
        <w:spacing w:after="0" w:line="240" w:lineRule="auto"/>
      </w:pPr>
      <w:r w:rsidRPr="005C2BEC">
        <w:t>To self-monitor and self-correct problem areas alongside team members</w:t>
      </w:r>
    </w:p>
    <w:p w:rsidR="00764367" w:rsidRPr="005C2BEC" w:rsidRDefault="00764367" w:rsidP="00764367">
      <w:pPr>
        <w:spacing w:after="0"/>
      </w:pPr>
    </w:p>
    <w:p w:rsidR="00764367" w:rsidRPr="005C2BEC" w:rsidRDefault="00764367" w:rsidP="00764367">
      <w:pPr>
        <w:numPr>
          <w:ilvl w:val="0"/>
          <w:numId w:val="3"/>
        </w:numPr>
        <w:spacing w:after="0" w:line="240" w:lineRule="auto"/>
      </w:pPr>
      <w:r w:rsidRPr="005C2BEC">
        <w:t>To build confidence in using the language accurately and effectively</w:t>
      </w:r>
    </w:p>
    <w:p w:rsidR="00764367" w:rsidRPr="005C2BEC" w:rsidRDefault="00764367" w:rsidP="00764367">
      <w:pPr>
        <w:pStyle w:val="ListParagraph"/>
        <w:spacing w:after="0"/>
      </w:pPr>
    </w:p>
    <w:p w:rsidR="00764367" w:rsidRPr="005C2BEC" w:rsidRDefault="00764367" w:rsidP="00764367">
      <w:pPr>
        <w:numPr>
          <w:ilvl w:val="0"/>
          <w:numId w:val="3"/>
        </w:numPr>
        <w:spacing w:after="0" w:line="240" w:lineRule="auto"/>
      </w:pPr>
      <w:r w:rsidRPr="005C2BEC">
        <w:t>To remember and recognise new vocabulary and use it appropriately</w:t>
      </w:r>
    </w:p>
    <w:p w:rsidR="00764367" w:rsidRPr="005C2BEC" w:rsidRDefault="00764367" w:rsidP="00764367">
      <w:pPr>
        <w:pStyle w:val="ListParagraph"/>
        <w:spacing w:after="0"/>
      </w:pPr>
    </w:p>
    <w:p w:rsidR="00764367" w:rsidRPr="005C2BEC" w:rsidRDefault="00764367" w:rsidP="00764367">
      <w:pPr>
        <w:numPr>
          <w:ilvl w:val="0"/>
          <w:numId w:val="3"/>
        </w:numPr>
        <w:spacing w:after="0" w:line="240" w:lineRule="auto"/>
      </w:pPr>
      <w:r w:rsidRPr="005C2BEC">
        <w:t>To complete group activities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5303CC">
        <w:rPr>
          <w:u w:val="dotted"/>
        </w:rPr>
        <w:t>Collection Of Short Stories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 xml:space="preserve">Introduction, </w:t>
            </w:r>
            <w:r w:rsidR="008D3B7B">
              <w:t xml:space="preserve">Birthday Girl 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8D3B7B" w:rsidP="00FA4C57">
            <w:pPr>
              <w:spacing w:line="360" w:lineRule="auto"/>
              <w:jc w:val="center"/>
            </w:pPr>
            <w:r>
              <w:t>Book exercises, Audio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8D3B7B" w:rsidP="00FA4C57">
            <w:pPr>
              <w:spacing w:line="360" w:lineRule="auto"/>
            </w:pPr>
            <w:r>
              <w:t>The Moving Finger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6B1946">
            <w:pPr>
              <w:spacing w:line="360" w:lineRule="auto"/>
              <w:jc w:val="center"/>
            </w:pPr>
            <w:r>
              <w:t>Book exercises</w:t>
            </w:r>
            <w:r w:rsidR="006524DA">
              <w:t xml:space="preserve">, </w:t>
            </w:r>
            <w:r w:rsidR="006B1946">
              <w:t>Audio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8D3B7B" w:rsidP="00FA4C57">
            <w:pPr>
              <w:spacing w:line="360" w:lineRule="auto"/>
            </w:pPr>
            <w:r>
              <w:t>Children Of The Corn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6B1946" w:rsidP="00FA4C57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B1946" w:rsidRDefault="008D3B7B" w:rsidP="006B1946">
            <w:pPr>
              <w:spacing w:line="360" w:lineRule="auto"/>
            </w:pPr>
            <w:r>
              <w:t>Firefly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8D3B7B" w:rsidP="006524DA">
            <w:pPr>
              <w:spacing w:line="360" w:lineRule="auto"/>
            </w:pPr>
            <w:r>
              <w:t>UFO In Kushiro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B1946" w:rsidP="006524DA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B1946" w:rsidRDefault="008D3B7B" w:rsidP="006B1946">
            <w:pPr>
              <w:spacing w:line="360" w:lineRule="auto"/>
            </w:pPr>
            <w:r>
              <w:t>Strawberry Spring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Book exercises, Audio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B1946" w:rsidRDefault="008D3B7B" w:rsidP="006B1946">
            <w:pPr>
              <w:spacing w:line="360" w:lineRule="auto"/>
            </w:pPr>
            <w:r>
              <w:t>The Man In The Black Suit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B1946" w:rsidRDefault="006B1946" w:rsidP="008D3B7B">
            <w:pPr>
              <w:spacing w:line="360" w:lineRule="auto"/>
            </w:pPr>
            <w:r>
              <w:t xml:space="preserve">On </w:t>
            </w:r>
            <w:r w:rsidR="008D3B7B">
              <w:t xml:space="preserve">Seeing The 100% </w:t>
            </w:r>
            <w:r w:rsidR="008F5EFC">
              <w:t>,</w:t>
            </w:r>
          </w:p>
          <w:p w:rsidR="008F5EFC" w:rsidRDefault="008F5EFC" w:rsidP="008D3B7B">
            <w:pPr>
              <w:spacing w:line="360" w:lineRule="auto"/>
            </w:pPr>
            <w:r>
              <w:t>Landscape With Flatiron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B1946" w:rsidRDefault="008F5EFC" w:rsidP="006B1946">
            <w:pPr>
              <w:spacing w:line="360" w:lineRule="auto"/>
            </w:pPr>
            <w:r>
              <w:t>The Woman In The Room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B1946" w:rsidRDefault="008F5EFC" w:rsidP="006B1946">
            <w:pPr>
              <w:spacing w:line="360" w:lineRule="auto"/>
            </w:pPr>
            <w:r>
              <w:t>Exam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8F5EFC" w:rsidP="006B1946">
            <w:pPr>
              <w:spacing w:line="360" w:lineRule="auto"/>
            </w:pPr>
            <w:r>
              <w:t>Exam</w:t>
            </w:r>
          </w:p>
        </w:tc>
        <w:tc>
          <w:tcPr>
            <w:tcW w:w="2489" w:type="dxa"/>
          </w:tcPr>
          <w:p w:rsidR="006B1946" w:rsidRDefault="008F5EFC" w:rsidP="00E54346">
            <w:pPr>
              <w:spacing w:line="360" w:lineRule="auto"/>
              <w:jc w:val="center"/>
            </w:pPr>
            <w:r>
              <w:t>Exam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8F5EFC">
        <w:rPr>
          <w:u w:val="dotted"/>
        </w:rPr>
        <w:t>Attendance 3</w:t>
      </w:r>
      <w:r w:rsidR="00593823">
        <w:rPr>
          <w:u w:val="dotted"/>
        </w:rPr>
        <w:t xml:space="preserve">0%, </w:t>
      </w:r>
      <w:r w:rsidR="00593823">
        <w:t xml:space="preserve"> </w:t>
      </w:r>
      <w:r w:rsidR="00E76E76">
        <w:rPr>
          <w:u w:val="dotted"/>
        </w:rPr>
        <w:t xml:space="preserve">Final Exam </w:t>
      </w:r>
      <w:r w:rsidR="008F5EFC">
        <w:rPr>
          <w:u w:val="dotted"/>
        </w:rPr>
        <w:t>7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4B4947"/>
    <w:rsid w:val="005303CC"/>
    <w:rsid w:val="00593823"/>
    <w:rsid w:val="005D01FF"/>
    <w:rsid w:val="006524DA"/>
    <w:rsid w:val="00653F13"/>
    <w:rsid w:val="006A57E2"/>
    <w:rsid w:val="006B1946"/>
    <w:rsid w:val="00764367"/>
    <w:rsid w:val="00776641"/>
    <w:rsid w:val="007F59BB"/>
    <w:rsid w:val="008D3B7B"/>
    <w:rsid w:val="008F5EFC"/>
    <w:rsid w:val="00A2694E"/>
    <w:rsid w:val="00AF29FB"/>
    <w:rsid w:val="00DD3D15"/>
    <w:rsid w:val="00E35B2C"/>
    <w:rsid w:val="00E54346"/>
    <w:rsid w:val="00E76E76"/>
    <w:rsid w:val="00EB74F9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DCC4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23F5-40F5-4238-8766-BDD33F96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8</cp:revision>
  <cp:lastPrinted>2016-09-27T07:07:00Z</cp:lastPrinted>
  <dcterms:created xsi:type="dcterms:W3CDTF">2016-11-08T03:08:00Z</dcterms:created>
  <dcterms:modified xsi:type="dcterms:W3CDTF">2019-04-17T01:24:00Z</dcterms:modified>
</cp:coreProperties>
</file>